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РЕПУБЛИКА СРБИЈА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НАРОДНА СКУПШТИНА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Одбор за одбрану и унутрашње послове  </w:t>
      </w:r>
    </w:p>
    <w:p w:rsidR="00453F88" w:rsidRDefault="00453F88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0</w:t>
      </w:r>
      <w:r w:rsidR="00691016">
        <w:rPr>
          <w:rFonts w:ascii="Times New Roman" w:hAnsi="Times New Roman"/>
          <w:noProof w:val="0"/>
          <w:sz w:val="26"/>
          <w:szCs w:val="26"/>
        </w:rPr>
        <w:t xml:space="preserve">5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Број: 8-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 xml:space="preserve">281/13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</w:t>
      </w:r>
    </w:p>
    <w:p w:rsidR="00453F88" w:rsidRDefault="008D6AF4" w:rsidP="00453F88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11. фебруар 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>201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3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>. године</w:t>
      </w:r>
    </w:p>
    <w:p w:rsidR="00453F88" w:rsidRDefault="00453F88" w:rsidP="008B45BB">
      <w:pPr>
        <w:spacing w:after="72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Б е о г р а д</w:t>
      </w:r>
    </w:p>
    <w:p w:rsidR="00453F88" w:rsidRPr="008B45BB" w:rsidRDefault="00453F88" w:rsidP="008B45BB">
      <w:pPr>
        <w:spacing w:after="720" w:line="240" w:lineRule="auto"/>
        <w:jc w:val="center"/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</w:pPr>
      <w:r w:rsidRPr="008B45BB"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НАРОДНА СКУПШТИНА</w:t>
      </w:r>
    </w:p>
    <w:p w:rsidR="007D3203" w:rsidRDefault="00453F88" w:rsidP="004557A4">
      <w:pPr>
        <w:tabs>
          <w:tab w:val="left" w:pos="1276"/>
        </w:tabs>
        <w:spacing w:after="30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за одбрану и унутрашње послове, на седници одржаној 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 xml:space="preserve">11. фебруара 2013. године,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размотрио је 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>Предлог ОДЛУКЕ о усвајању годишњег плана употребе војске србије и других снага одбране у мултинационалним операцијама у 201</w:t>
      </w:r>
      <w:r w:rsidR="008D6AF4">
        <w:rPr>
          <w:rFonts w:ascii="Times New Roman" w:hAnsi="Times New Roman"/>
          <w:caps/>
          <w:noProof w:val="0"/>
          <w:sz w:val="26"/>
          <w:szCs w:val="26"/>
          <w:lang w:val="sr-Cyrl-CS"/>
        </w:rPr>
        <w:t>3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. години, </w:t>
      </w:r>
      <w:r>
        <w:rPr>
          <w:rFonts w:ascii="Times New Roman" w:hAnsi="Times New Roman"/>
          <w:sz w:val="26"/>
          <w:szCs w:val="26"/>
          <w:lang w:val="sr-Cyrl-CS"/>
        </w:rPr>
        <w:t>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453F88" w:rsidRDefault="007D3203" w:rsidP="008B45BB">
      <w:pPr>
        <w:tabs>
          <w:tab w:val="left" w:pos="1276"/>
        </w:tabs>
        <w:spacing w:after="36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>Сходно члану 156. став 3</w:t>
      </w:r>
      <w:r w:rsidR="00453F88">
        <w:rPr>
          <w:rFonts w:ascii="Times New Roman" w:hAnsi="Times New Roman"/>
          <w:noProof w:val="0"/>
          <w:sz w:val="26"/>
          <w:szCs w:val="26"/>
        </w:rPr>
        <w:t>,</w:t>
      </w:r>
      <w:r w:rsidR="00453F88">
        <w:rPr>
          <w:rFonts w:ascii="Times New Roman" w:hAnsi="Times New Roman"/>
          <w:noProof w:val="0"/>
          <w:sz w:val="26"/>
          <w:szCs w:val="26"/>
          <w:lang w:val="sr-Cyrl-CS"/>
        </w:rPr>
        <w:t xml:space="preserve"> а у складу са чланом 193. Пословника Народне скупштине, Одбор за одбрану и унутрашње послове подноси следећи</w:t>
      </w:r>
    </w:p>
    <w:p w:rsidR="00453F88" w:rsidRDefault="00453F88" w:rsidP="008B45BB">
      <w:pPr>
        <w:spacing w:after="36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И З В Е Ш Т А Ј</w:t>
      </w:r>
    </w:p>
    <w:p w:rsidR="00453F88" w:rsidRDefault="00453F88" w:rsidP="00F60A3E">
      <w:pPr>
        <w:tabs>
          <w:tab w:val="left" w:pos="1276"/>
        </w:tabs>
        <w:spacing w:after="4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>
        <w:rPr>
          <w:rFonts w:ascii="Times New Roman" w:hAnsi="Times New Roman"/>
          <w:noProof w:val="0"/>
          <w:sz w:val="26"/>
          <w:szCs w:val="26"/>
          <w:lang w:val="sr-Cyrl-RS"/>
        </w:rPr>
        <w:t xml:space="preserve">једногласно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да предложи Народној скупштини да прихвати Предлог одлуке о усвајању Годишњег плана употребе Војске Србије и других снага одбране у мултинационалним операцијама у 201</w:t>
      </w:r>
      <w:r w:rsidR="008D6AF4">
        <w:rPr>
          <w:rFonts w:ascii="Times New Roman" w:hAnsi="Times New Roman"/>
          <w:noProof w:val="0"/>
          <w:sz w:val="26"/>
          <w:szCs w:val="26"/>
          <w:lang w:val="sr-Cyrl-CS"/>
        </w:rPr>
        <w:t>3</w:t>
      </w:r>
      <w:r w:rsidR="007D3203">
        <w:rPr>
          <w:rFonts w:ascii="Times New Roman" w:hAnsi="Times New Roman"/>
          <w:noProof w:val="0"/>
          <w:sz w:val="26"/>
          <w:szCs w:val="26"/>
          <w:lang w:val="sr-Cyrl-CS"/>
        </w:rPr>
        <w:t>. години.</w:t>
      </w:r>
    </w:p>
    <w:p w:rsidR="00453F88" w:rsidRDefault="00453F88" w:rsidP="008B45BB">
      <w:pPr>
        <w:tabs>
          <w:tab w:val="left" w:pos="1276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За известиоца Одбора на седници Народне скупштине одређен је народни посланик Душан Бајатовић, председник Одбора.</w:t>
      </w:r>
    </w:p>
    <w:p w:rsidR="00453F88" w:rsidRDefault="00453F88" w:rsidP="00453F88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ПРЕДСЕДНИК ОДБОРА</w:t>
      </w:r>
    </w:p>
    <w:p w:rsidR="00D90784" w:rsidRPr="00933B75" w:rsidRDefault="000476D8" w:rsidP="00933B75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Душан Бајатовић</w:t>
      </w:r>
      <w:bookmarkStart w:id="0" w:name="_GoBack"/>
      <w:bookmarkEnd w:id="0"/>
    </w:p>
    <w:sectPr w:rsidR="00D90784" w:rsidRPr="00933B75" w:rsidSect="007D320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D2"/>
    <w:rsid w:val="000476D8"/>
    <w:rsid w:val="000B3976"/>
    <w:rsid w:val="002115B3"/>
    <w:rsid w:val="00224C84"/>
    <w:rsid w:val="00453F88"/>
    <w:rsid w:val="004557A4"/>
    <w:rsid w:val="00691016"/>
    <w:rsid w:val="007D3203"/>
    <w:rsid w:val="008268D2"/>
    <w:rsid w:val="0085510D"/>
    <w:rsid w:val="008A1BF0"/>
    <w:rsid w:val="008B45BB"/>
    <w:rsid w:val="008D6AF4"/>
    <w:rsid w:val="00933B75"/>
    <w:rsid w:val="00A307ED"/>
    <w:rsid w:val="00B6743D"/>
    <w:rsid w:val="00C830E6"/>
    <w:rsid w:val="00D90784"/>
    <w:rsid w:val="00DE01F9"/>
    <w:rsid w:val="00F371C5"/>
    <w:rsid w:val="00F6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D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D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Milan Culjkovic</cp:lastModifiedBy>
  <cp:revision>14</cp:revision>
  <dcterms:created xsi:type="dcterms:W3CDTF">2013-02-06T08:53:00Z</dcterms:created>
  <dcterms:modified xsi:type="dcterms:W3CDTF">2013-02-11T12:36:00Z</dcterms:modified>
</cp:coreProperties>
</file>